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90" w:rsidRPr="00141B90" w:rsidRDefault="00141B90" w:rsidP="00141B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141B90">
        <w:rPr>
          <w:rFonts w:ascii="Times New Roman" w:hAnsi="Times New Roman" w:cs="Times New Roman"/>
          <w:b/>
          <w:sz w:val="24"/>
        </w:rPr>
        <w:t>Форма 1.14. Информация о способах приобретения, стоимости и</w:t>
      </w:r>
    </w:p>
    <w:p w:rsidR="00141B90" w:rsidRPr="00141B90" w:rsidRDefault="00141B90" w:rsidP="00141B90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141B90">
        <w:rPr>
          <w:rFonts w:ascii="Times New Roman" w:hAnsi="Times New Roman" w:cs="Times New Roman"/>
          <w:b/>
          <w:sz w:val="24"/>
        </w:rPr>
        <w:t>объемах</w:t>
      </w:r>
      <w:proofErr w:type="gramEnd"/>
      <w:r w:rsidRPr="00141B90">
        <w:rPr>
          <w:rFonts w:ascii="Times New Roman" w:hAnsi="Times New Roman" w:cs="Times New Roman"/>
          <w:b/>
          <w:sz w:val="24"/>
        </w:rPr>
        <w:t xml:space="preserve"> товаров, необходимых для производства регулируемых</w:t>
      </w:r>
    </w:p>
    <w:p w:rsidR="00141B90" w:rsidRPr="00141B90" w:rsidRDefault="00141B90" w:rsidP="00141B90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141B90">
        <w:rPr>
          <w:rFonts w:ascii="Times New Roman" w:hAnsi="Times New Roman" w:cs="Times New Roman"/>
          <w:b/>
          <w:sz w:val="24"/>
        </w:rPr>
        <w:t>товаров и (или) оказания регулируемых услуг регулируемых</w:t>
      </w:r>
    </w:p>
    <w:p w:rsidR="00141B90" w:rsidRDefault="00141B90" w:rsidP="00141B90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141B90">
        <w:rPr>
          <w:rFonts w:ascii="Times New Roman" w:hAnsi="Times New Roman" w:cs="Times New Roman"/>
          <w:b/>
          <w:sz w:val="24"/>
        </w:rPr>
        <w:t>организаций</w:t>
      </w:r>
    </w:p>
    <w:p w:rsidR="00141B90" w:rsidRPr="00141B90" w:rsidRDefault="00141B90" w:rsidP="00141B90">
      <w:pPr>
        <w:pStyle w:val="ConsPlusNormal"/>
        <w:jc w:val="center"/>
        <w:rPr>
          <w:rFonts w:ascii="Times New Roman" w:hAnsi="Times New Roman" w:cs="Times New Roman"/>
        </w:rPr>
      </w:pPr>
    </w:p>
    <w:p w:rsidR="00141B90" w:rsidRDefault="00141B90" w:rsidP="00141B90">
      <w:pPr>
        <w:pStyle w:val="ConsPlusNormal"/>
        <w:rPr>
          <w:rFonts w:ascii="Times New Roman" w:hAnsi="Times New Roman" w:cs="Times New Roman"/>
          <w:szCs w:val="22"/>
        </w:rPr>
      </w:pPr>
      <w:r w:rsidRPr="00141B90">
        <w:rPr>
          <w:rFonts w:ascii="Times New Roman" w:hAnsi="Times New Roman" w:cs="Times New Roman"/>
          <w:szCs w:val="22"/>
        </w:rPr>
        <w:t>(в соответствие с пунктом 2</w:t>
      </w:r>
      <w:r>
        <w:rPr>
          <w:rFonts w:ascii="Times New Roman" w:hAnsi="Times New Roman" w:cs="Times New Roman"/>
          <w:szCs w:val="22"/>
        </w:rPr>
        <w:t>6</w:t>
      </w:r>
      <w:r w:rsidRPr="00141B90">
        <w:rPr>
          <w:rFonts w:ascii="Times New Roman" w:hAnsi="Times New Roman" w:cs="Times New Roman"/>
          <w:szCs w:val="22"/>
        </w:rPr>
        <w:t xml:space="preserve"> постановления Правительства РФ от 05.07.2013 г. №570)</w:t>
      </w:r>
    </w:p>
    <w:p w:rsidR="00141B90" w:rsidRPr="00141B90" w:rsidRDefault="00141B90" w:rsidP="00141B9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77"/>
      </w:tblGrid>
      <w:tr w:rsidR="00141B90" w:rsidRPr="00141B90" w:rsidTr="00141B9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90" w:rsidRPr="00141B90" w:rsidRDefault="00141B9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41B90">
              <w:rPr>
                <w:rFonts w:ascii="Times New Roman" w:hAnsi="Times New Roman" w:cs="Times New Roman"/>
                <w:szCs w:val="22"/>
                <w:lang w:eastAsia="en-US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90" w:rsidRPr="00141B90" w:rsidRDefault="00141B9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ФЗ от 18.06.2016 №223-ФЗ, положение о закупке товаров, работ, услуг муниципального унитарного предприятия «Тамбовтеплосервис»</w:t>
            </w:r>
          </w:p>
        </w:tc>
      </w:tr>
      <w:tr w:rsidR="00141B90" w:rsidRPr="00141B90" w:rsidTr="00141B9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90" w:rsidRPr="00141B90" w:rsidRDefault="00141B9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41B90">
              <w:rPr>
                <w:rFonts w:ascii="Times New Roman" w:hAnsi="Times New Roman" w:cs="Times New Roman"/>
                <w:szCs w:val="22"/>
                <w:lang w:eastAsia="en-US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90" w:rsidRPr="00141B90" w:rsidRDefault="00141B90" w:rsidP="00141B9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41B90">
              <w:rPr>
                <w:rFonts w:ascii="Times New Roman" w:hAnsi="Times New Roman" w:cs="Times New Roman"/>
                <w:szCs w:val="22"/>
                <w:lang w:eastAsia="en-US"/>
              </w:rPr>
              <w:t>www.zakupki.gov.ru</w:t>
            </w:r>
          </w:p>
        </w:tc>
      </w:tr>
      <w:tr w:rsidR="00141B90" w:rsidRPr="00141B90" w:rsidTr="00141B9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90" w:rsidRPr="00141B90" w:rsidRDefault="00141B9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41B90">
              <w:rPr>
                <w:rFonts w:ascii="Times New Roman" w:hAnsi="Times New Roman" w:cs="Times New Roman"/>
                <w:szCs w:val="22"/>
                <w:lang w:eastAsia="en-US"/>
              </w:rPr>
              <w:t>Планирование закупочных процедур и результаты их проведения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90" w:rsidRPr="00141B90" w:rsidRDefault="00141B90" w:rsidP="00141B90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41B90">
              <w:rPr>
                <w:rFonts w:ascii="Times New Roman" w:hAnsi="Times New Roman" w:cs="Times New Roman"/>
                <w:szCs w:val="22"/>
                <w:lang w:eastAsia="en-US"/>
              </w:rPr>
              <w:t>www.zakupki.gov.ru</w:t>
            </w:r>
          </w:p>
        </w:tc>
      </w:tr>
    </w:tbl>
    <w:p w:rsidR="00D90FE8" w:rsidRPr="00141B90" w:rsidRDefault="00D90FE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0FE8" w:rsidRPr="0014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90"/>
    <w:rsid w:val="00141B90"/>
    <w:rsid w:val="00D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Казарина</dc:creator>
  <cp:lastModifiedBy>Казарина</cp:lastModifiedBy>
  <cp:revision>1</cp:revision>
  <dcterms:created xsi:type="dcterms:W3CDTF">2016-11-02T13:47:00Z</dcterms:created>
  <dcterms:modified xsi:type="dcterms:W3CDTF">2016-11-02T13:54:00Z</dcterms:modified>
</cp:coreProperties>
</file>